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4C" w:rsidRDefault="005A0D4C">
      <w:pPr>
        <w:rPr>
          <w:rFonts w:hint="eastAsia"/>
          <w:noProof/>
        </w:rPr>
      </w:pPr>
    </w:p>
    <w:p w:rsidR="005A0D4C" w:rsidRPr="005A0D4C" w:rsidRDefault="005A0D4C" w:rsidP="005A0D4C">
      <w:pPr>
        <w:widowControl/>
        <w:shd w:val="clear" w:color="auto" w:fill="FFFFFF"/>
        <w:spacing w:before="635" w:after="424" w:line="762" w:lineRule="atLeast"/>
        <w:jc w:val="center"/>
        <w:textAlignment w:val="baseline"/>
        <w:outlineLvl w:val="1"/>
        <w:rPr>
          <w:rFonts w:ascii="微软雅黑" w:eastAsia="微软雅黑" w:hAnsi="微软雅黑" w:cs="宋体" w:hint="eastAsia"/>
          <w:b/>
          <w:bCs/>
          <w:color w:val="383940"/>
          <w:kern w:val="0"/>
          <w:sz w:val="28"/>
          <w:szCs w:val="28"/>
        </w:rPr>
      </w:pPr>
      <w:r w:rsidRPr="005A0D4C">
        <w:rPr>
          <w:rFonts w:ascii="微软雅黑" w:eastAsia="微软雅黑" w:hAnsi="微软雅黑" w:cs="宋体" w:hint="eastAsia"/>
          <w:b/>
          <w:bCs/>
          <w:color w:val="383940"/>
          <w:kern w:val="0"/>
          <w:sz w:val="28"/>
          <w:szCs w:val="28"/>
        </w:rPr>
        <w:t>厦门中实-竞争性谈判-2020-ZS1235 集美工业学校新区融</w:t>
      </w:r>
      <w:proofErr w:type="gramStart"/>
      <w:r w:rsidRPr="005A0D4C">
        <w:rPr>
          <w:rFonts w:ascii="微软雅黑" w:eastAsia="微软雅黑" w:hAnsi="微软雅黑" w:cs="宋体" w:hint="eastAsia"/>
          <w:b/>
          <w:bCs/>
          <w:color w:val="383940"/>
          <w:kern w:val="0"/>
          <w:sz w:val="28"/>
          <w:szCs w:val="28"/>
        </w:rPr>
        <w:t>智楼学生</w:t>
      </w:r>
      <w:proofErr w:type="gramEnd"/>
      <w:r w:rsidRPr="005A0D4C">
        <w:rPr>
          <w:rFonts w:ascii="微软雅黑" w:eastAsia="微软雅黑" w:hAnsi="微软雅黑" w:cs="宋体" w:hint="eastAsia"/>
          <w:b/>
          <w:bCs/>
          <w:color w:val="383940"/>
          <w:kern w:val="0"/>
          <w:sz w:val="28"/>
          <w:szCs w:val="28"/>
        </w:rPr>
        <w:t>活动中心建设竞争性谈判公告</w:t>
      </w:r>
    </w:p>
    <w:p w:rsidR="000B4E4C" w:rsidRDefault="005A0D4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489326" cy="6844553"/>
            <wp:effectExtent l="19050" t="0" r="6724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474" cy="6854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286" w:rsidRDefault="00D55286">
      <w:r w:rsidRPr="00D55286">
        <w:rPr>
          <w:rFonts w:hint="eastAsia"/>
        </w:rPr>
        <w:t> </w:t>
      </w:r>
      <w:r w:rsidRPr="00D55286">
        <w:t>http://www.ccgp.gov.cn/cggg/dfgg/jzxtpgg/202006/t20200628_14551266.htm</w:t>
      </w:r>
    </w:p>
    <w:sectPr w:rsidR="00D55286" w:rsidSect="005A0D4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0D4C"/>
    <w:rsid w:val="00176BA8"/>
    <w:rsid w:val="00314B64"/>
    <w:rsid w:val="005A0D4C"/>
    <w:rsid w:val="008E0F14"/>
    <w:rsid w:val="00933517"/>
    <w:rsid w:val="00954B24"/>
    <w:rsid w:val="00BD0DD5"/>
    <w:rsid w:val="00D55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A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76BA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76BA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76BA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176BA8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176BA8"/>
    <w:rPr>
      <w:b/>
      <w:bCs/>
    </w:rPr>
  </w:style>
  <w:style w:type="character" w:styleId="a4">
    <w:name w:val="Emphasis"/>
    <w:basedOn w:val="a0"/>
    <w:uiPriority w:val="20"/>
    <w:qFormat/>
    <w:rsid w:val="00176BA8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5A0D4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A0D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方维钦</dc:creator>
  <cp:lastModifiedBy>方维钦</cp:lastModifiedBy>
  <cp:revision>2</cp:revision>
  <dcterms:created xsi:type="dcterms:W3CDTF">2020-06-28T08:45:00Z</dcterms:created>
  <dcterms:modified xsi:type="dcterms:W3CDTF">2020-06-28T08:47:00Z</dcterms:modified>
</cp:coreProperties>
</file>