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3D" w:rsidRDefault="00E46752" w:rsidP="00EC2EDF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C2EDF">
        <w:rPr>
          <w:rFonts w:asciiTheme="majorEastAsia" w:eastAsiaTheme="majorEastAsia" w:hAnsiTheme="majorEastAsia" w:hint="eastAsia"/>
          <w:b/>
          <w:sz w:val="36"/>
          <w:szCs w:val="36"/>
        </w:rPr>
        <w:t>集美</w:t>
      </w:r>
      <w:r w:rsidR="0064343E" w:rsidRPr="00EC2EDF">
        <w:rPr>
          <w:rFonts w:asciiTheme="majorEastAsia" w:eastAsiaTheme="majorEastAsia" w:hAnsiTheme="majorEastAsia" w:hint="eastAsia"/>
          <w:b/>
          <w:sz w:val="36"/>
          <w:szCs w:val="36"/>
        </w:rPr>
        <w:t>工业学校</w:t>
      </w:r>
      <w:r w:rsidRPr="00EC2EDF">
        <w:rPr>
          <w:rFonts w:asciiTheme="majorEastAsia" w:eastAsiaTheme="majorEastAsia" w:hAnsiTheme="majorEastAsia" w:hint="eastAsia"/>
          <w:b/>
          <w:sz w:val="36"/>
          <w:szCs w:val="36"/>
        </w:rPr>
        <w:t>201</w:t>
      </w:r>
      <w:r w:rsidR="00BF52E2">
        <w:rPr>
          <w:rFonts w:asciiTheme="majorEastAsia" w:eastAsiaTheme="majorEastAsia" w:hAnsiTheme="majorEastAsia" w:hint="eastAsia"/>
          <w:b/>
          <w:sz w:val="36"/>
          <w:szCs w:val="36"/>
        </w:rPr>
        <w:t>9</w:t>
      </w:r>
      <w:r w:rsidRPr="00EC2EDF">
        <w:rPr>
          <w:rFonts w:asciiTheme="majorEastAsia" w:eastAsiaTheme="majorEastAsia" w:hAnsiTheme="majorEastAsia" w:hint="eastAsia"/>
          <w:b/>
          <w:sz w:val="36"/>
          <w:szCs w:val="36"/>
        </w:rPr>
        <w:t>年招生宣传</w:t>
      </w:r>
      <w:r w:rsidR="0075653D">
        <w:rPr>
          <w:rFonts w:asciiTheme="majorEastAsia" w:eastAsiaTheme="majorEastAsia" w:hAnsiTheme="majorEastAsia" w:hint="eastAsia"/>
          <w:b/>
          <w:sz w:val="36"/>
          <w:szCs w:val="36"/>
        </w:rPr>
        <w:t>用品</w:t>
      </w:r>
      <w:r w:rsidRPr="00EC2EDF">
        <w:rPr>
          <w:rFonts w:asciiTheme="majorEastAsia" w:eastAsiaTheme="majorEastAsia" w:hAnsiTheme="majorEastAsia" w:hint="eastAsia"/>
          <w:b/>
          <w:sz w:val="36"/>
          <w:szCs w:val="36"/>
        </w:rPr>
        <w:t>创意设计</w:t>
      </w:r>
    </w:p>
    <w:p w:rsidR="0064343E" w:rsidRPr="00EC2EDF" w:rsidRDefault="0075653D" w:rsidP="00EC2EDF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方案征集及报价</w:t>
      </w:r>
    </w:p>
    <w:p w:rsidR="00215212" w:rsidRPr="00E43B9B" w:rsidRDefault="00215212" w:rsidP="000711C8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现需要设计、印制201</w:t>
      </w:r>
      <w:r w:rsidR="00BF52E2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9</w:t>
      </w: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年招生宣传册</w:t>
      </w:r>
      <w:r w:rsidR="00882C37">
        <w:rPr>
          <w:rFonts w:asciiTheme="majorEastAsia" w:eastAsiaTheme="majorEastAsia" w:hAnsiTheme="majorEastAsia" w:cs="宋体"/>
          <w:kern w:val="0"/>
          <w:sz w:val="28"/>
          <w:szCs w:val="28"/>
        </w:rPr>
        <w:t>及录取通知书</w:t>
      </w: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，按照学校招标工作要求，现就有关事项公告如下，如贵单位有合作意向，欢迎前来参加。</w:t>
      </w:r>
    </w:p>
    <w:p w:rsidR="00442D79" w:rsidRPr="00E10B51" w:rsidRDefault="0064343E" w:rsidP="00E10B51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EC2EDF">
        <w:rPr>
          <w:rFonts w:asciiTheme="majorEastAsia" w:eastAsiaTheme="majorEastAsia" w:hAnsiTheme="majorEastAsia" w:hint="eastAsia"/>
          <w:sz w:val="28"/>
          <w:szCs w:val="28"/>
        </w:rPr>
        <w:t>一、招标项目</w:t>
      </w:r>
      <w:r w:rsidR="00D134FE">
        <w:rPr>
          <w:rFonts w:asciiTheme="majorEastAsia" w:eastAsiaTheme="majorEastAsia" w:hAnsiTheme="majorEastAsia" w:hint="eastAsia"/>
          <w:sz w:val="28"/>
          <w:szCs w:val="28"/>
        </w:rPr>
        <w:t>（含创意设计）</w:t>
      </w:r>
      <w:r w:rsidRPr="00EC2EDF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E46752" w:rsidRPr="00EC2EDF">
        <w:rPr>
          <w:rFonts w:asciiTheme="majorEastAsia" w:eastAsiaTheme="majorEastAsia" w:hAnsiTheme="majorEastAsia" w:hint="eastAsia"/>
          <w:sz w:val="28"/>
          <w:szCs w:val="28"/>
        </w:rPr>
        <w:t>集美工业学校201</w:t>
      </w:r>
      <w:r w:rsidR="00BF52E2">
        <w:rPr>
          <w:rFonts w:asciiTheme="majorEastAsia" w:eastAsiaTheme="majorEastAsia" w:hAnsiTheme="majorEastAsia" w:hint="eastAsia"/>
          <w:sz w:val="28"/>
          <w:szCs w:val="28"/>
        </w:rPr>
        <w:t>9</w:t>
      </w:r>
      <w:r w:rsidR="00E46752" w:rsidRPr="00EC2EDF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E10B51">
        <w:rPr>
          <w:rFonts w:asciiTheme="majorEastAsia" w:eastAsiaTheme="majorEastAsia" w:hAnsiTheme="majorEastAsia" w:hint="eastAsia"/>
          <w:sz w:val="28"/>
          <w:szCs w:val="28"/>
        </w:rPr>
        <w:t>1、</w:t>
      </w:r>
      <w:r w:rsidR="00E46752" w:rsidRPr="00EC2EDF">
        <w:rPr>
          <w:rFonts w:asciiTheme="majorEastAsia" w:eastAsiaTheme="majorEastAsia" w:hAnsiTheme="majorEastAsia" w:hint="eastAsia"/>
          <w:sz w:val="28"/>
          <w:szCs w:val="28"/>
        </w:rPr>
        <w:t>招生宣传册</w:t>
      </w:r>
      <w:r w:rsidR="00D134FE">
        <w:rPr>
          <w:rFonts w:asciiTheme="majorEastAsia" w:eastAsiaTheme="majorEastAsia" w:hAnsiTheme="majorEastAsia" w:hint="eastAsia"/>
          <w:sz w:val="28"/>
          <w:szCs w:val="28"/>
        </w:rPr>
        <w:t>2万册</w:t>
      </w:r>
      <w:r w:rsidR="00E10B51">
        <w:rPr>
          <w:rFonts w:asciiTheme="majorEastAsia" w:eastAsiaTheme="majorEastAsia" w:hAnsiTheme="majorEastAsia" w:hint="eastAsia"/>
          <w:sz w:val="28"/>
          <w:szCs w:val="28"/>
        </w:rPr>
        <w:t>，2、</w:t>
      </w:r>
      <w:r w:rsidR="00882C37">
        <w:rPr>
          <w:rFonts w:asciiTheme="majorEastAsia" w:eastAsiaTheme="majorEastAsia" w:hAnsiTheme="majorEastAsia" w:hint="eastAsia"/>
          <w:sz w:val="28"/>
          <w:szCs w:val="28"/>
        </w:rPr>
        <w:t>录取通知</w:t>
      </w:r>
      <w:r w:rsidR="0075653D">
        <w:rPr>
          <w:rFonts w:asciiTheme="majorEastAsia" w:eastAsiaTheme="majorEastAsia" w:hAnsiTheme="majorEastAsia" w:hint="eastAsia"/>
          <w:sz w:val="28"/>
          <w:szCs w:val="28"/>
        </w:rPr>
        <w:t>书</w:t>
      </w:r>
      <w:r w:rsidR="00D134FE">
        <w:rPr>
          <w:rFonts w:asciiTheme="majorEastAsia" w:eastAsiaTheme="majorEastAsia" w:hAnsiTheme="majorEastAsia" w:hint="eastAsia"/>
          <w:sz w:val="28"/>
          <w:szCs w:val="28"/>
        </w:rPr>
        <w:t>5千张</w:t>
      </w:r>
      <w:r w:rsidR="00E10B51">
        <w:rPr>
          <w:rFonts w:asciiTheme="majorEastAsia" w:eastAsiaTheme="majorEastAsia" w:hAnsiTheme="majorEastAsia" w:hint="eastAsia"/>
          <w:sz w:val="28"/>
          <w:szCs w:val="28"/>
        </w:rPr>
        <w:t>，3、</w:t>
      </w:r>
      <w:r w:rsidR="00D134FE">
        <w:rPr>
          <w:rFonts w:asciiTheme="majorEastAsia" w:eastAsiaTheme="majorEastAsia" w:hAnsiTheme="majorEastAsia" w:hint="eastAsia"/>
          <w:sz w:val="28"/>
          <w:szCs w:val="28"/>
        </w:rPr>
        <w:t>入学须知5千张</w:t>
      </w:r>
      <w:r w:rsidR="00E10B51">
        <w:rPr>
          <w:rFonts w:asciiTheme="majorEastAsia" w:eastAsiaTheme="majorEastAsia" w:hAnsiTheme="majorEastAsia" w:hint="eastAsia"/>
          <w:sz w:val="28"/>
          <w:szCs w:val="28"/>
        </w:rPr>
        <w:t>，4</w:t>
      </w:r>
      <w:r w:rsidR="0075653D">
        <w:rPr>
          <w:rFonts w:asciiTheme="majorEastAsia" w:eastAsiaTheme="majorEastAsia" w:hAnsiTheme="majorEastAsia" w:hint="eastAsia"/>
          <w:sz w:val="28"/>
          <w:szCs w:val="28"/>
        </w:rPr>
        <w:t>、九地市招生手册广告稿设计（</w:t>
      </w:r>
      <w:r w:rsidR="00E10B51">
        <w:rPr>
          <w:rFonts w:asciiTheme="majorEastAsia" w:eastAsiaTheme="majorEastAsia" w:hAnsiTheme="majorEastAsia" w:hint="eastAsia"/>
          <w:sz w:val="28"/>
          <w:szCs w:val="28"/>
        </w:rPr>
        <w:t>九地市分别不同）9</w:t>
      </w:r>
      <w:r w:rsidR="0075653D">
        <w:rPr>
          <w:rFonts w:asciiTheme="majorEastAsia" w:eastAsiaTheme="majorEastAsia" w:hAnsiTheme="majorEastAsia" w:hint="eastAsia"/>
          <w:sz w:val="28"/>
          <w:szCs w:val="28"/>
        </w:rPr>
        <w:t>册</w:t>
      </w:r>
      <w:r w:rsidR="00E10B51">
        <w:rPr>
          <w:rFonts w:asciiTheme="majorEastAsia" w:eastAsiaTheme="majorEastAsia" w:hAnsiTheme="majorEastAsia" w:hint="eastAsia"/>
          <w:sz w:val="28"/>
          <w:szCs w:val="28"/>
        </w:rPr>
        <w:t>，5、邮寄信封1（国家标准9号），6、邮寄信封2（国家标准5号），7、笔记本5000册，以上往年资料的设计请联系招生办。</w:t>
      </w:r>
      <w:r w:rsidRPr="00EC2EDF">
        <w:rPr>
          <w:rFonts w:asciiTheme="majorEastAsia" w:eastAsiaTheme="majorEastAsia" w:hAnsiTheme="majorEastAsia" w:hint="eastAsia"/>
          <w:sz w:val="28"/>
          <w:szCs w:val="28"/>
        </w:rPr>
        <w:br/>
        <w:t xml:space="preserve">　</w:t>
      </w:r>
      <w:r w:rsidR="00E46752" w:rsidRPr="00EC2ED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EC2EDF">
        <w:rPr>
          <w:rFonts w:asciiTheme="majorEastAsia" w:eastAsiaTheme="majorEastAsia" w:hAnsiTheme="majorEastAsia" w:hint="eastAsia"/>
          <w:sz w:val="28"/>
          <w:szCs w:val="28"/>
        </w:rPr>
        <w:t>二、投标人资质与合格条件要求</w:t>
      </w:r>
      <w:r w:rsidR="00EC2EDF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Pr="00EC2EDF"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</w:t>
      </w:r>
      <w:r w:rsidR="00442D79"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1.具有独立法人资格，经过年审的有效的工商营业执照、税务登记证和完税证明，近三年内在经营活动中无重大违法违纪行为；</w:t>
      </w:r>
    </w:p>
    <w:p w:rsidR="00442D79" w:rsidRPr="00E43B9B" w:rsidRDefault="00442D79" w:rsidP="000711C8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2.具有行业设计的经验和设计、印刷相关服务资质；</w:t>
      </w:r>
    </w:p>
    <w:p w:rsidR="00442D79" w:rsidRPr="00E43B9B" w:rsidRDefault="00442D79" w:rsidP="000711C8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3.具有一定经营规模和</w:t>
      </w:r>
      <w:r w:rsidR="00471022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学</w:t>
      </w: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校招生宣传资料设计、印刷的相关经验，经营情况在业内享有较好声誉，诚实守信；</w:t>
      </w:r>
    </w:p>
    <w:p w:rsidR="00442D79" w:rsidRPr="00E43B9B" w:rsidRDefault="00442D79" w:rsidP="000711C8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4.具有健全的财务会计制度，有依法缴纳税收和社会保障金的良好记录；</w:t>
      </w:r>
    </w:p>
    <w:p w:rsidR="00442D79" w:rsidRPr="00E43B9B" w:rsidRDefault="00442D79" w:rsidP="000711C8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5.有稳定、强有力的技术队伍，服务优质、态度良好，确保售后服务承诺兑现。</w:t>
      </w:r>
    </w:p>
    <w:p w:rsidR="0064343E" w:rsidRPr="00EC2EDF" w:rsidRDefault="00442D79" w:rsidP="000711C8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EC2EDF">
        <w:rPr>
          <w:rFonts w:asciiTheme="majorEastAsia" w:eastAsiaTheme="majorEastAsia" w:hAnsiTheme="majorEastAsia" w:hint="eastAsia"/>
          <w:sz w:val="28"/>
          <w:szCs w:val="28"/>
        </w:rPr>
        <w:t>6.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不接受联合投标。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三、项目内容及要求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br/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lastRenderedPageBreak/>
        <w:t xml:space="preserve">　　</w:t>
      </w:r>
      <w:r w:rsidR="00215212" w:rsidRPr="00EC2EDF">
        <w:rPr>
          <w:rFonts w:asciiTheme="majorEastAsia" w:eastAsiaTheme="majorEastAsia" w:hAnsiTheme="majorEastAsia" w:hint="eastAsia"/>
          <w:sz w:val="28"/>
          <w:szCs w:val="28"/>
        </w:rPr>
        <w:t>1.</w:t>
      </w:r>
      <w:r w:rsidR="00E46752" w:rsidRPr="00EC2EDF">
        <w:rPr>
          <w:rFonts w:asciiTheme="majorEastAsia" w:eastAsiaTheme="majorEastAsia" w:hAnsiTheme="majorEastAsia" w:hint="eastAsia"/>
          <w:sz w:val="28"/>
          <w:szCs w:val="28"/>
        </w:rPr>
        <w:t>宣传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册内容架构：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宣传画册大致分为：学校概况、</w:t>
      </w:r>
      <w:r w:rsidRPr="00EC2EDF">
        <w:rPr>
          <w:rFonts w:asciiTheme="majorEastAsia" w:eastAsiaTheme="majorEastAsia" w:hAnsiTheme="majorEastAsia" w:hint="eastAsia"/>
          <w:sz w:val="28"/>
          <w:szCs w:val="28"/>
        </w:rPr>
        <w:t>201</w:t>
      </w:r>
      <w:r w:rsidR="00BF52E2">
        <w:rPr>
          <w:rFonts w:asciiTheme="majorEastAsia" w:eastAsiaTheme="majorEastAsia" w:hAnsiTheme="majorEastAsia" w:hint="eastAsia"/>
          <w:sz w:val="28"/>
          <w:szCs w:val="28"/>
        </w:rPr>
        <w:t>9年</w:t>
      </w:r>
      <w:r w:rsidRPr="00EC2EDF">
        <w:rPr>
          <w:rFonts w:asciiTheme="majorEastAsia" w:eastAsiaTheme="majorEastAsia" w:hAnsiTheme="majorEastAsia" w:hint="eastAsia"/>
          <w:sz w:val="28"/>
          <w:szCs w:val="28"/>
        </w:rPr>
        <w:t>专业招生计划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C2EDF">
        <w:rPr>
          <w:rFonts w:asciiTheme="majorEastAsia" w:eastAsiaTheme="majorEastAsia" w:hAnsiTheme="majorEastAsia" w:hint="eastAsia"/>
          <w:sz w:val="28"/>
          <w:szCs w:val="28"/>
        </w:rPr>
        <w:t>校园文化、办学独特优势、专业群简介、办学特色、荣誉成就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、服务社会</w:t>
      </w:r>
      <w:r w:rsidRPr="00EC2EDF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</w:t>
      </w:r>
      <w:r w:rsidR="00215212" w:rsidRPr="00EC2EDF">
        <w:rPr>
          <w:rFonts w:asciiTheme="majorEastAsia" w:eastAsiaTheme="majorEastAsia" w:hAnsiTheme="majorEastAsia" w:hint="eastAsia"/>
          <w:sz w:val="28"/>
          <w:szCs w:val="28"/>
        </w:rPr>
        <w:t>2.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设计风格：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</w:t>
      </w: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设计制作应体现出学校名称、校徽、校风、校训、办学特色等校园文化元素；</w:t>
      </w:r>
      <w:r w:rsidRPr="00EC2EDF">
        <w:rPr>
          <w:rFonts w:asciiTheme="majorEastAsia" w:eastAsiaTheme="majorEastAsia" w:hAnsiTheme="majorEastAsia" w:hint="eastAsia"/>
          <w:sz w:val="28"/>
          <w:szCs w:val="28"/>
        </w:rPr>
        <w:t>宣传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册设计在整体上力求做到简约中不失大气，庄重中不失生动。</w:t>
      </w:r>
      <w:r w:rsidRPr="00EC2EDF">
        <w:rPr>
          <w:rFonts w:asciiTheme="majorEastAsia" w:eastAsiaTheme="majorEastAsia" w:hAnsiTheme="majorEastAsia" w:hint="eastAsia"/>
          <w:sz w:val="28"/>
          <w:szCs w:val="28"/>
        </w:rPr>
        <w:t>宣传册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设计应突出学校科学发展这一主题，颜色选取、版式设计、素材选用也应时刻围绕这一主题进行。整本</w:t>
      </w:r>
      <w:r w:rsidRPr="00EC2EDF">
        <w:rPr>
          <w:rFonts w:asciiTheme="majorEastAsia" w:eastAsiaTheme="majorEastAsia" w:hAnsiTheme="majorEastAsia" w:hint="eastAsia"/>
          <w:sz w:val="28"/>
          <w:szCs w:val="28"/>
        </w:rPr>
        <w:t>宣传册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设计力求美观、大方。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整本</w:t>
      </w:r>
      <w:r w:rsidRPr="00EC2EDF">
        <w:rPr>
          <w:rFonts w:asciiTheme="majorEastAsia" w:eastAsiaTheme="majorEastAsia" w:hAnsiTheme="majorEastAsia" w:hint="eastAsia"/>
          <w:sz w:val="28"/>
          <w:szCs w:val="28"/>
        </w:rPr>
        <w:t>宣传册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拟采用长方形版面</w:t>
      </w:r>
      <w:r w:rsidRPr="00EC2EDF">
        <w:rPr>
          <w:rFonts w:asciiTheme="majorEastAsia" w:eastAsiaTheme="majorEastAsia" w:hAnsiTheme="majorEastAsia" w:hint="eastAsia"/>
          <w:sz w:val="28"/>
          <w:szCs w:val="28"/>
        </w:rPr>
        <w:t>折页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（参与方也可以提出建议的版型）。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</w:t>
      </w:r>
      <w:r w:rsidR="00215212" w:rsidRPr="00EC2EDF">
        <w:rPr>
          <w:rFonts w:asciiTheme="majorEastAsia" w:eastAsiaTheme="majorEastAsia" w:hAnsiTheme="majorEastAsia" w:hint="eastAsia"/>
          <w:sz w:val="28"/>
          <w:szCs w:val="28"/>
        </w:rPr>
        <w:t>3.宣传册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整体要求：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1</w:t>
      </w:r>
      <w:r w:rsidR="00215212" w:rsidRPr="00EC2EDF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、立足于宣传学校办学成果，体现学校的文化内涵和特色。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2</w:t>
      </w:r>
      <w:r w:rsidR="00215212" w:rsidRPr="00EC2EDF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、可读性要强，采用文字、图片、图表相结合的方式，全面介绍、生动说明。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3</w:t>
      </w:r>
      <w:r w:rsidR="00215212" w:rsidRPr="00EC2EDF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、要达到</w:t>
      </w:r>
      <w:r w:rsidR="00215212" w:rsidRPr="00EC2EDF">
        <w:rPr>
          <w:rFonts w:asciiTheme="majorEastAsia" w:eastAsiaTheme="majorEastAsia" w:hAnsiTheme="majorEastAsia" w:hint="eastAsia"/>
          <w:sz w:val="28"/>
          <w:szCs w:val="28"/>
        </w:rPr>
        <w:t>宣传册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既是</w:t>
      </w:r>
      <w:r w:rsidR="00215212" w:rsidRPr="00EC2EDF">
        <w:rPr>
          <w:rFonts w:asciiTheme="majorEastAsia" w:eastAsiaTheme="majorEastAsia" w:hAnsiTheme="majorEastAsia" w:hint="eastAsia"/>
          <w:sz w:val="28"/>
          <w:szCs w:val="28"/>
        </w:rPr>
        <w:t>指南书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，又是宣传品的双重目的。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br/>
        <w:t xml:space="preserve">　</w:t>
      </w:r>
      <w:r w:rsidR="00215212" w:rsidRPr="00EC2EDF">
        <w:rPr>
          <w:rFonts w:asciiTheme="majorEastAsia" w:eastAsiaTheme="majorEastAsia" w:hAnsiTheme="majorEastAsia" w:hint="eastAsia"/>
          <w:sz w:val="28"/>
          <w:szCs w:val="28"/>
        </w:rPr>
        <w:t xml:space="preserve">  4）、宣传册设计先用虚拟图片图表表现，中标单位实际制作时配合校方共同完成相关</w:t>
      </w:r>
      <w:r w:rsidR="00EC2EDF">
        <w:rPr>
          <w:rFonts w:asciiTheme="majorEastAsia" w:eastAsiaTheme="majorEastAsia" w:hAnsiTheme="majorEastAsia" w:hint="eastAsia"/>
          <w:sz w:val="28"/>
          <w:szCs w:val="28"/>
        </w:rPr>
        <w:t>文字、</w:t>
      </w:r>
      <w:r w:rsidR="00215212" w:rsidRPr="00EC2EDF">
        <w:rPr>
          <w:rFonts w:asciiTheme="majorEastAsia" w:eastAsiaTheme="majorEastAsia" w:hAnsiTheme="majorEastAsia" w:hint="eastAsia"/>
          <w:sz w:val="28"/>
          <w:szCs w:val="28"/>
        </w:rPr>
        <w:t>照片、素材选用。</w:t>
      </w:r>
    </w:p>
    <w:p w:rsidR="0064343E" w:rsidRDefault="0075653D" w:rsidP="000711C8">
      <w:pPr>
        <w:ind w:firstLine="420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215212" w:rsidRPr="00EC2EDF">
        <w:rPr>
          <w:rFonts w:asciiTheme="majorEastAsia" w:eastAsiaTheme="majorEastAsia" w:hAnsiTheme="majorEastAsia" w:hint="eastAsia"/>
          <w:sz w:val="28"/>
          <w:szCs w:val="28"/>
        </w:rPr>
        <w:t>.</w:t>
      </w:r>
      <w:r w:rsidR="00215212" w:rsidRPr="00EC2EDF">
        <w:rPr>
          <w:rFonts w:asciiTheme="majorEastAsia" w:eastAsiaTheme="majorEastAsia" w:hAnsiTheme="majorEastAsia" w:cs="宋体"/>
          <w:kern w:val="0"/>
          <w:sz w:val="28"/>
          <w:szCs w:val="28"/>
        </w:rPr>
        <w:t xml:space="preserve"> </w:t>
      </w:r>
      <w:r w:rsidR="00215212"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学校</w:t>
      </w:r>
      <w:r w:rsidR="004A158F" w:rsidRPr="00EC2EDF">
        <w:rPr>
          <w:rFonts w:asciiTheme="majorEastAsia" w:eastAsiaTheme="majorEastAsia" w:hAnsiTheme="majorEastAsia" w:hint="eastAsia"/>
          <w:sz w:val="28"/>
          <w:szCs w:val="28"/>
        </w:rPr>
        <w:t>宣传册</w:t>
      </w:r>
      <w:r w:rsidR="00882C37">
        <w:rPr>
          <w:rFonts w:asciiTheme="majorEastAsia" w:eastAsiaTheme="majorEastAsia" w:hAnsiTheme="majorEastAsia" w:hint="eastAsia"/>
          <w:sz w:val="28"/>
          <w:szCs w:val="28"/>
        </w:rPr>
        <w:t>、录取通知书</w:t>
      </w:r>
      <w:r w:rsidR="004A158F" w:rsidRPr="00EC2EDF">
        <w:rPr>
          <w:rFonts w:asciiTheme="majorEastAsia" w:eastAsiaTheme="majorEastAsia" w:hAnsiTheme="majorEastAsia" w:hint="eastAsia"/>
          <w:sz w:val="28"/>
          <w:szCs w:val="28"/>
        </w:rPr>
        <w:t>创意设计</w:t>
      </w:r>
      <w:r w:rsidR="00215212"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招标项目不收取任何投标费用，投标方制作标书和参与投标所发生的任何费用均由投标方负责</w:t>
      </w:r>
      <w:r w:rsidR="00471022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。</w:t>
      </w:r>
    </w:p>
    <w:p w:rsidR="00C72B2A" w:rsidRPr="00EC2EDF" w:rsidRDefault="00C72B2A" w:rsidP="000711C8">
      <w:pPr>
        <w:ind w:firstLine="420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四、各供应商可以根据学校提供往年设计方案，根据自己的创意进行设计、报价，学校将组织相关美术类老师、领导或专家根据每家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lastRenderedPageBreak/>
        <w:t>的设计方案、报价进行综合评比确定选用哪个方案。</w:t>
      </w:r>
    </w:p>
    <w:p w:rsidR="004A158F" w:rsidRPr="00E43B9B" w:rsidRDefault="00C72B2A" w:rsidP="00EC2EDF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五</w:t>
      </w:r>
      <w:r w:rsidR="004A158F"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、报名时间地址及要求</w:t>
      </w:r>
      <w:bookmarkStart w:id="0" w:name="_GoBack"/>
      <w:bookmarkEnd w:id="0"/>
    </w:p>
    <w:p w:rsidR="00AB44B7" w:rsidRDefault="004A158F" w:rsidP="00C72B2A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1.报名时间</w:t>
      </w:r>
      <w:r w:rsidR="00C72B2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及</w:t>
      </w:r>
      <w:r w:rsidR="00C72B2A"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交</w:t>
      </w:r>
      <w:r w:rsidR="00C72B2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创意设计（分项报价）</w:t>
      </w: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：201</w:t>
      </w:r>
      <w:r w:rsidR="00BF52E2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9</w:t>
      </w: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年</w:t>
      </w:r>
      <w:r w:rsidR="00BF52E2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4</w:t>
      </w: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月</w:t>
      </w:r>
      <w:r w:rsidR="00444A9D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8</w:t>
      </w: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日—</w:t>
      </w:r>
      <w:r w:rsidR="00EC2EDF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</w:t>
      </w:r>
      <w:r w:rsidR="00BF52E2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4</w:t>
      </w:r>
      <w:r w:rsidR="004427E7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月</w:t>
      </w:r>
      <w:r w:rsidR="00E46E9C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1</w:t>
      </w:r>
      <w:r w:rsidR="00C72B2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6</w:t>
      </w: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日（上午9:00至11:30、下午2:</w:t>
      </w:r>
      <w:r w:rsidR="00EC2EDF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3</w:t>
      </w: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0至4:</w:t>
      </w:r>
      <w:r w:rsidR="00EC2EDF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3</w:t>
      </w: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0</w:t>
      </w:r>
      <w:r w:rsidR="00C72B2A">
        <w:rPr>
          <w:rFonts w:asciiTheme="majorEastAsia" w:eastAsiaTheme="majorEastAsia" w:hAnsiTheme="majorEastAsia" w:cs="宋体"/>
          <w:kern w:val="0"/>
          <w:sz w:val="28"/>
          <w:szCs w:val="28"/>
        </w:rPr>
        <w:t>）</w:t>
      </w:r>
      <w:r w:rsidR="00C72B2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，</w:t>
      </w:r>
      <w:proofErr w:type="gramStart"/>
      <w:r w:rsidR="00551411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交方案</w:t>
      </w:r>
      <w:proofErr w:type="gramEnd"/>
      <w:r w:rsidR="00551411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时同时进行报价，</w:t>
      </w:r>
      <w:r w:rsidR="00551411">
        <w:rPr>
          <w:rFonts w:asciiTheme="majorEastAsia" w:eastAsiaTheme="majorEastAsia" w:hAnsiTheme="majorEastAsia" w:hint="eastAsia"/>
          <w:sz w:val="28"/>
          <w:szCs w:val="28"/>
        </w:rPr>
        <w:t>被选</w:t>
      </w:r>
      <w:r w:rsidR="00BF52E2">
        <w:rPr>
          <w:rFonts w:asciiTheme="majorEastAsia" w:eastAsiaTheme="majorEastAsia" w:hAnsiTheme="majorEastAsia" w:hint="eastAsia"/>
          <w:sz w:val="28"/>
          <w:szCs w:val="28"/>
        </w:rPr>
        <w:t>中</w:t>
      </w:r>
      <w:r w:rsidR="00551411">
        <w:rPr>
          <w:rFonts w:asciiTheme="majorEastAsia" w:eastAsiaTheme="majorEastAsia" w:hAnsiTheme="majorEastAsia" w:hint="eastAsia"/>
          <w:sz w:val="28"/>
          <w:szCs w:val="28"/>
        </w:rPr>
        <w:t>的方案需再按学校</w:t>
      </w:r>
      <w:r w:rsidR="003D2788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提出的</w:t>
      </w:r>
      <w:r w:rsidR="00AB44B7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要求进行修改，并修改到符合学校的宣传需要（不再增加费用）。</w:t>
      </w:r>
    </w:p>
    <w:p w:rsidR="004A158F" w:rsidRDefault="00F45160" w:rsidP="00F45160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2</w:t>
      </w:r>
      <w:r w:rsidR="004A158F"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.交</w:t>
      </w:r>
      <w:r w:rsidR="00471022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创意设计样本</w:t>
      </w:r>
      <w:r w:rsidR="004A158F"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地点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及报价密封后交</w:t>
      </w:r>
      <w:r w:rsidR="004A158F"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：</w:t>
      </w:r>
      <w:r w:rsidR="00EC2EDF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集美工业学校总务处（</w:t>
      </w:r>
      <w:proofErr w:type="gramStart"/>
      <w:r w:rsidR="00EC2EDF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集美区杏前路</w:t>
      </w:r>
      <w:proofErr w:type="gramEnd"/>
      <w:r w:rsidR="00EC2EDF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22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号），密封材料包括，方案、报价、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企业营业执照、组织机构代码证书、税务登记证书</w:t>
      </w:r>
      <w:r w:rsidR="004A158F"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(原件及加盖单位公章的复印件)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，缺少任</w:t>
      </w:r>
      <w:proofErr w:type="gramStart"/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一</w:t>
      </w:r>
      <w:proofErr w:type="gramEnd"/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材料学校有权视为无效方案及报价</w:t>
      </w:r>
    </w:p>
    <w:p w:rsidR="00E46E9C" w:rsidRPr="00E46E9C" w:rsidRDefault="00F45160" w:rsidP="00E46E9C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3</w:t>
      </w:r>
      <w:r w:rsidR="00E46E9C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．相关技术联系人招就办：汤老师  陈老师  </w:t>
      </w:r>
      <w:r w:rsidR="00BF52E2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7790977</w:t>
      </w:r>
      <w:r w:rsidR="00E46E9C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 </w:t>
      </w:r>
      <w:r w:rsidR="00BF52E2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7790966</w:t>
      </w:r>
    </w:p>
    <w:p w:rsidR="00551411" w:rsidRDefault="00F45160" w:rsidP="00551411">
      <w:pPr>
        <w:widowControl/>
        <w:shd w:val="clear" w:color="auto" w:fill="FFFFFF"/>
        <w:ind w:firstLineChars="150" w:firstLine="42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4</w:t>
      </w:r>
      <w:r w:rsidR="00551411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．报名可直接联系招就办或联系总务处 </w:t>
      </w:r>
      <w:proofErr w:type="gramStart"/>
      <w:r w:rsidR="00551411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方维钦</w:t>
      </w:r>
      <w:proofErr w:type="gramEnd"/>
      <w:r w:rsidR="00D134FE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 7790922</w:t>
      </w:r>
    </w:p>
    <w:p w:rsidR="00F45160" w:rsidRDefault="00DE7359" w:rsidP="00F45160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5.所有提交材料每页都需要盖章</w:t>
      </w:r>
      <w:r w:rsidR="00D01267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。</w:t>
      </w:r>
    </w:p>
    <w:p w:rsidR="00551411" w:rsidRDefault="00551411" w:rsidP="00551411">
      <w:pPr>
        <w:widowControl/>
        <w:shd w:val="clear" w:color="auto" w:fill="FFFFFF"/>
        <w:ind w:firstLineChars="150" w:firstLine="42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                       </w:t>
      </w:r>
    </w:p>
    <w:p w:rsidR="004A158F" w:rsidRPr="00E43B9B" w:rsidRDefault="00551411" w:rsidP="00551411">
      <w:pPr>
        <w:widowControl/>
        <w:shd w:val="clear" w:color="auto" w:fill="FFFFFF"/>
        <w:ind w:firstLineChars="1400" w:firstLine="392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 </w:t>
      </w:r>
      <w:r w:rsidR="00D134FE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 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</w:t>
      </w:r>
      <w:r w:rsidR="00D134FE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集美工业学校</w:t>
      </w:r>
    </w:p>
    <w:p w:rsidR="004A158F" w:rsidRDefault="00551411" w:rsidP="000711C8">
      <w:pPr>
        <w:ind w:firstLine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</w:t>
      </w:r>
      <w:r>
        <w:rPr>
          <w:rFonts w:asciiTheme="majorEastAsia" w:eastAsiaTheme="majorEastAsia" w:hAnsiTheme="majorEastAsia"/>
          <w:sz w:val="28"/>
          <w:szCs w:val="28"/>
        </w:rPr>
        <w:t>201</w:t>
      </w:r>
      <w:r w:rsidR="00BF52E2">
        <w:rPr>
          <w:rFonts w:asciiTheme="majorEastAsia" w:eastAsiaTheme="majorEastAsia" w:hAnsiTheme="majorEastAsia" w:hint="eastAsia"/>
          <w:sz w:val="28"/>
          <w:szCs w:val="28"/>
        </w:rPr>
        <w:t>9</w:t>
      </w:r>
      <w:r>
        <w:rPr>
          <w:rFonts w:asciiTheme="majorEastAsia" w:eastAsiaTheme="majorEastAsia" w:hAnsiTheme="majorEastAsia"/>
          <w:sz w:val="28"/>
          <w:szCs w:val="28"/>
        </w:rPr>
        <w:t>年</w:t>
      </w:r>
      <w:r w:rsidR="00BF52E2">
        <w:rPr>
          <w:rFonts w:asciiTheme="majorEastAsia" w:eastAsiaTheme="majorEastAsia" w:hAnsiTheme="majorEastAsia" w:hint="eastAsia"/>
          <w:sz w:val="28"/>
          <w:szCs w:val="28"/>
        </w:rPr>
        <w:t>4</w:t>
      </w:r>
      <w:r>
        <w:rPr>
          <w:rFonts w:asciiTheme="majorEastAsia" w:eastAsiaTheme="majorEastAsia" w:hAnsiTheme="majorEastAsia"/>
          <w:sz w:val="28"/>
          <w:szCs w:val="28"/>
        </w:rPr>
        <w:t>月</w:t>
      </w:r>
      <w:r w:rsidR="00444A9D">
        <w:rPr>
          <w:rFonts w:asciiTheme="majorEastAsia" w:eastAsiaTheme="majorEastAsia" w:hAnsiTheme="majorEastAsia" w:hint="eastAsia"/>
          <w:sz w:val="28"/>
          <w:szCs w:val="28"/>
        </w:rPr>
        <w:t>8</w:t>
      </w:r>
      <w:r>
        <w:rPr>
          <w:rFonts w:asciiTheme="majorEastAsia" w:eastAsiaTheme="majorEastAsia" w:hAnsiTheme="majorEastAsia"/>
          <w:sz w:val="28"/>
          <w:szCs w:val="28"/>
        </w:rPr>
        <w:t>日</w:t>
      </w:r>
    </w:p>
    <w:p w:rsidR="00AB44B7" w:rsidRDefault="00AB44B7" w:rsidP="000711C8">
      <w:pPr>
        <w:ind w:firstLine="420"/>
        <w:rPr>
          <w:rFonts w:asciiTheme="majorEastAsia" w:eastAsiaTheme="majorEastAsia" w:hAnsiTheme="majorEastAsia"/>
          <w:sz w:val="28"/>
          <w:szCs w:val="28"/>
        </w:rPr>
      </w:pPr>
    </w:p>
    <w:p w:rsidR="00AB44B7" w:rsidRDefault="00AB44B7" w:rsidP="000711C8">
      <w:pPr>
        <w:ind w:firstLine="420"/>
        <w:rPr>
          <w:rFonts w:asciiTheme="majorEastAsia" w:eastAsiaTheme="majorEastAsia" w:hAnsiTheme="majorEastAsia"/>
          <w:sz w:val="28"/>
          <w:szCs w:val="28"/>
          <w:u w:val="single"/>
        </w:rPr>
      </w:pPr>
    </w:p>
    <w:p w:rsidR="00DE7359" w:rsidRDefault="00DE7359" w:rsidP="000711C8">
      <w:pPr>
        <w:ind w:firstLine="420"/>
        <w:rPr>
          <w:rFonts w:asciiTheme="majorEastAsia" w:eastAsiaTheme="majorEastAsia" w:hAnsiTheme="majorEastAsia"/>
          <w:sz w:val="28"/>
          <w:szCs w:val="28"/>
          <w:u w:val="single"/>
        </w:rPr>
      </w:pPr>
    </w:p>
    <w:p w:rsidR="00DE7359" w:rsidRDefault="00DE7359" w:rsidP="000711C8">
      <w:pPr>
        <w:ind w:firstLine="420"/>
        <w:rPr>
          <w:rFonts w:asciiTheme="majorEastAsia" w:eastAsiaTheme="majorEastAsia" w:hAnsiTheme="majorEastAsia"/>
          <w:sz w:val="28"/>
          <w:szCs w:val="28"/>
          <w:u w:val="single"/>
        </w:rPr>
      </w:pPr>
    </w:p>
    <w:p w:rsidR="00DE7359" w:rsidRDefault="00DE7359" w:rsidP="000711C8">
      <w:pPr>
        <w:ind w:firstLine="420"/>
        <w:rPr>
          <w:rFonts w:asciiTheme="majorEastAsia" w:eastAsiaTheme="majorEastAsia" w:hAnsiTheme="majorEastAsia"/>
          <w:sz w:val="28"/>
          <w:szCs w:val="28"/>
          <w:u w:val="single"/>
        </w:rPr>
      </w:pPr>
    </w:p>
    <w:p w:rsidR="00DE7359" w:rsidRDefault="00DE7359" w:rsidP="000711C8">
      <w:pPr>
        <w:ind w:firstLine="420"/>
        <w:rPr>
          <w:rFonts w:asciiTheme="majorEastAsia" w:eastAsiaTheme="majorEastAsia" w:hAnsiTheme="majorEastAsia"/>
          <w:sz w:val="28"/>
          <w:szCs w:val="28"/>
          <w:u w:val="single"/>
        </w:rPr>
      </w:pPr>
    </w:p>
    <w:p w:rsidR="00DE7359" w:rsidRDefault="00DE7359" w:rsidP="00DE7359">
      <w:pPr>
        <w:ind w:firstLine="420"/>
        <w:rPr>
          <w:rFonts w:asciiTheme="majorEastAsia" w:eastAsiaTheme="majorEastAsia" w:hAnsiTheme="majorEastAsia"/>
          <w:sz w:val="28"/>
          <w:szCs w:val="28"/>
          <w:u w:val="single"/>
        </w:rPr>
      </w:pPr>
    </w:p>
    <w:p w:rsidR="00DE7359" w:rsidRDefault="00DE7359" w:rsidP="00DE7359">
      <w:pPr>
        <w:ind w:firstLineChars="1100" w:firstLine="30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报价单 </w:t>
      </w:r>
    </w:p>
    <w:p w:rsidR="00DE7359" w:rsidRDefault="00DE7359" w:rsidP="00DE735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1、</w:t>
      </w:r>
      <w:r w:rsidRPr="00EC2EDF">
        <w:rPr>
          <w:rFonts w:asciiTheme="majorEastAsia" w:eastAsiaTheme="majorEastAsia" w:hAnsiTheme="majorEastAsia" w:hint="eastAsia"/>
          <w:sz w:val="28"/>
          <w:szCs w:val="28"/>
        </w:rPr>
        <w:t>招生宣传册</w:t>
      </w:r>
      <w:r>
        <w:rPr>
          <w:rFonts w:asciiTheme="majorEastAsia" w:eastAsiaTheme="majorEastAsia" w:hAnsiTheme="majorEastAsia" w:hint="eastAsia"/>
          <w:sz w:val="28"/>
          <w:szCs w:val="28"/>
        </w:rPr>
        <w:t>2万册，单价       *20000册=         元</w:t>
      </w:r>
    </w:p>
    <w:p w:rsidR="00DE7359" w:rsidRPr="0077253D" w:rsidRDefault="00DE7359" w:rsidP="00DE735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2、录取通知5千张，单价       *5000册=         元</w:t>
      </w:r>
    </w:p>
    <w:p w:rsidR="00DE7359" w:rsidRPr="0077253D" w:rsidRDefault="00DE7359" w:rsidP="00DE735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3、入学须知5千张，单价       *5000册=         元</w:t>
      </w:r>
    </w:p>
    <w:p w:rsidR="00DE7359" w:rsidRDefault="00DE7359" w:rsidP="00DE735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4、九地市招生手册（广告稿设计，九地市分别不同）9册，单价    *9册=      元     </w:t>
      </w:r>
    </w:p>
    <w:p w:rsidR="00DE7359" w:rsidRPr="0077253D" w:rsidRDefault="00DE7359" w:rsidP="00DE735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5、邮寄信封1（国家标准9号，5000封），         单价       *5000封=         元</w:t>
      </w:r>
    </w:p>
    <w:p w:rsidR="00DE7359" w:rsidRPr="0077253D" w:rsidRDefault="00DE7359" w:rsidP="00DE735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6、邮寄信封2（国家标准5号，5000封），     单价       *5000封=         元</w:t>
      </w:r>
    </w:p>
    <w:p w:rsidR="00DE7359" w:rsidRDefault="00DE7359" w:rsidP="00DE735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7、笔记本5000册，  单价</w:t>
      </w:r>
      <w:r w:rsidR="00D01267">
        <w:rPr>
          <w:rFonts w:asciiTheme="majorEastAsia" w:eastAsiaTheme="majorEastAsia" w:hAnsiTheme="majorEastAsia" w:hint="eastAsia"/>
          <w:sz w:val="28"/>
          <w:szCs w:val="28"/>
        </w:rPr>
        <w:t xml:space="preserve">       *5000</w:t>
      </w:r>
      <w:r>
        <w:rPr>
          <w:rFonts w:asciiTheme="majorEastAsia" w:eastAsiaTheme="majorEastAsia" w:hAnsiTheme="majorEastAsia" w:hint="eastAsia"/>
          <w:sz w:val="28"/>
          <w:szCs w:val="28"/>
        </w:rPr>
        <w:t>册=         元</w:t>
      </w:r>
    </w:p>
    <w:p w:rsidR="00DE7359" w:rsidRDefault="00DE7359" w:rsidP="00DE7359">
      <w:pPr>
        <w:rPr>
          <w:rFonts w:asciiTheme="majorEastAsia" w:eastAsiaTheme="majorEastAsia" w:hAnsiTheme="majorEastAsia"/>
          <w:sz w:val="28"/>
          <w:szCs w:val="28"/>
        </w:rPr>
      </w:pPr>
    </w:p>
    <w:p w:rsidR="00DE7359" w:rsidRDefault="00DE7359" w:rsidP="00DE735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以上合计总价：             </w:t>
      </w:r>
    </w:p>
    <w:p w:rsidR="00DE7359" w:rsidRDefault="00DE7359" w:rsidP="00DE735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</w:t>
      </w:r>
    </w:p>
    <w:p w:rsidR="00DE7359" w:rsidRDefault="00DE7359" w:rsidP="00DE735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报价单位（盖章）：</w:t>
      </w:r>
    </w:p>
    <w:p w:rsidR="00DE7359" w:rsidRDefault="00DE7359" w:rsidP="000711C8">
      <w:pPr>
        <w:ind w:firstLine="420"/>
        <w:rPr>
          <w:rFonts w:asciiTheme="majorEastAsia" w:eastAsiaTheme="majorEastAsia" w:hAnsiTheme="majorEastAsia"/>
          <w:sz w:val="28"/>
          <w:szCs w:val="28"/>
          <w:u w:val="single"/>
        </w:rPr>
      </w:pPr>
    </w:p>
    <w:p w:rsidR="00DE7359" w:rsidRPr="007633C2" w:rsidRDefault="00DE7359" w:rsidP="000711C8">
      <w:pPr>
        <w:ind w:firstLine="420"/>
        <w:rPr>
          <w:rFonts w:asciiTheme="majorEastAsia" w:eastAsiaTheme="majorEastAsia" w:hAnsiTheme="majorEastAsia"/>
          <w:sz w:val="28"/>
          <w:szCs w:val="28"/>
          <w:u w:val="single"/>
        </w:rPr>
      </w:pPr>
    </w:p>
    <w:sectPr w:rsidR="00DE7359" w:rsidRPr="007633C2" w:rsidSect="00D56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7F8" w:rsidRDefault="000717F8" w:rsidP="00E43B9B">
      <w:r>
        <w:separator/>
      </w:r>
    </w:p>
  </w:endnote>
  <w:endnote w:type="continuationSeparator" w:id="0">
    <w:p w:rsidR="000717F8" w:rsidRDefault="000717F8" w:rsidP="00E43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7F8" w:rsidRDefault="000717F8" w:rsidP="00E43B9B">
      <w:r>
        <w:separator/>
      </w:r>
    </w:p>
  </w:footnote>
  <w:footnote w:type="continuationSeparator" w:id="0">
    <w:p w:rsidR="000717F8" w:rsidRDefault="000717F8" w:rsidP="00E43B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84706"/>
    <w:multiLevelType w:val="multilevel"/>
    <w:tmpl w:val="7744FC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B9B"/>
    <w:rsid w:val="000711C8"/>
    <w:rsid w:val="000717F8"/>
    <w:rsid w:val="000C6D2A"/>
    <w:rsid w:val="00172905"/>
    <w:rsid w:val="00192C53"/>
    <w:rsid w:val="001B77F2"/>
    <w:rsid w:val="001C1C5C"/>
    <w:rsid w:val="00215212"/>
    <w:rsid w:val="002F00EA"/>
    <w:rsid w:val="003D2788"/>
    <w:rsid w:val="00412E51"/>
    <w:rsid w:val="004427E7"/>
    <w:rsid w:val="00442D79"/>
    <w:rsid w:val="00444A9D"/>
    <w:rsid w:val="00471022"/>
    <w:rsid w:val="0048529E"/>
    <w:rsid w:val="004A158F"/>
    <w:rsid w:val="00551411"/>
    <w:rsid w:val="00553D53"/>
    <w:rsid w:val="00606FC4"/>
    <w:rsid w:val="00630531"/>
    <w:rsid w:val="0064343E"/>
    <w:rsid w:val="00711A89"/>
    <w:rsid w:val="0075653D"/>
    <w:rsid w:val="007633C2"/>
    <w:rsid w:val="007E0CA6"/>
    <w:rsid w:val="00821CB9"/>
    <w:rsid w:val="00834042"/>
    <w:rsid w:val="00882C37"/>
    <w:rsid w:val="008C5F5D"/>
    <w:rsid w:val="008E71B2"/>
    <w:rsid w:val="00A66B6E"/>
    <w:rsid w:val="00AA342C"/>
    <w:rsid w:val="00AB195D"/>
    <w:rsid w:val="00AB44B7"/>
    <w:rsid w:val="00B43846"/>
    <w:rsid w:val="00BF52E2"/>
    <w:rsid w:val="00C03553"/>
    <w:rsid w:val="00C72B2A"/>
    <w:rsid w:val="00D01267"/>
    <w:rsid w:val="00D134FE"/>
    <w:rsid w:val="00D56185"/>
    <w:rsid w:val="00DE7359"/>
    <w:rsid w:val="00E10B51"/>
    <w:rsid w:val="00E43B9B"/>
    <w:rsid w:val="00E46752"/>
    <w:rsid w:val="00E46E9C"/>
    <w:rsid w:val="00EA412B"/>
    <w:rsid w:val="00EC197F"/>
    <w:rsid w:val="00EC2EDF"/>
    <w:rsid w:val="00F4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3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3B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3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3B9B"/>
    <w:rPr>
      <w:sz w:val="18"/>
      <w:szCs w:val="18"/>
    </w:rPr>
  </w:style>
  <w:style w:type="paragraph" w:styleId="a5">
    <w:name w:val="Normal (Web)"/>
    <w:basedOn w:val="a"/>
    <w:uiPriority w:val="99"/>
    <w:unhideWhenUsed/>
    <w:rsid w:val="00E43B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F00EA"/>
  </w:style>
  <w:style w:type="paragraph" w:styleId="a6">
    <w:name w:val="List Paragraph"/>
    <w:basedOn w:val="a"/>
    <w:uiPriority w:val="34"/>
    <w:qFormat/>
    <w:rsid w:val="0064343E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64343E"/>
    <w:rPr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AB44B7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AB44B7"/>
  </w:style>
  <w:style w:type="paragraph" w:styleId="a9">
    <w:name w:val="Balloon Text"/>
    <w:basedOn w:val="a"/>
    <w:link w:val="Char2"/>
    <w:uiPriority w:val="99"/>
    <w:semiHidden/>
    <w:unhideWhenUsed/>
    <w:rsid w:val="00AB44B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AB44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0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275</Words>
  <Characters>1569</Characters>
  <Application>Microsoft Office Word</Application>
  <DocSecurity>0</DocSecurity>
  <Lines>13</Lines>
  <Paragraphs>3</Paragraphs>
  <ScaleCrop>false</ScaleCrop>
  <Company>Microsoft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wql</dc:creator>
  <cp:keywords/>
  <dc:description/>
  <cp:lastModifiedBy>方维钦</cp:lastModifiedBy>
  <cp:revision>25</cp:revision>
  <dcterms:created xsi:type="dcterms:W3CDTF">2018-02-09T04:17:00Z</dcterms:created>
  <dcterms:modified xsi:type="dcterms:W3CDTF">2019-04-08T00:29:00Z</dcterms:modified>
</cp:coreProperties>
</file>