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B3" w:rsidRPr="00FC3767" w:rsidRDefault="005B22A4" w:rsidP="005B22A4">
      <w:pPr>
        <w:jc w:val="center"/>
        <w:rPr>
          <w:b/>
          <w:sz w:val="30"/>
          <w:szCs w:val="30"/>
        </w:rPr>
      </w:pPr>
      <w:r w:rsidRPr="00FC3767">
        <w:rPr>
          <w:rFonts w:hint="eastAsia"/>
          <w:b/>
          <w:sz w:val="30"/>
          <w:szCs w:val="30"/>
        </w:rPr>
        <w:t>集美工业学校有害生物防治报价</w:t>
      </w:r>
    </w:p>
    <w:tbl>
      <w:tblPr>
        <w:tblW w:w="10221" w:type="dxa"/>
        <w:tblCellMar>
          <w:left w:w="0" w:type="dxa"/>
          <w:right w:w="0" w:type="dxa"/>
        </w:tblCellMar>
        <w:tblLook w:val="0000"/>
      </w:tblPr>
      <w:tblGrid>
        <w:gridCol w:w="920"/>
        <w:gridCol w:w="1925"/>
        <w:gridCol w:w="2396"/>
        <w:gridCol w:w="1863"/>
        <w:gridCol w:w="3117"/>
      </w:tblGrid>
      <w:tr w:rsidR="005B22A4" w:rsidTr="005C2629">
        <w:trPr>
          <w:trHeight w:val="4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金额（元/次）</w:t>
            </w:r>
          </w:p>
        </w:tc>
      </w:tr>
      <w:tr w:rsidR="005B22A4" w:rsidTr="005C2629">
        <w:trPr>
          <w:trHeight w:val="57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消毒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按实际结算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Pr="00FC3767" w:rsidRDefault="00FC3767" w:rsidP="005C2629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5B22A4"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元/间</w:t>
            </w:r>
            <w:r w:rsidR="005C26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*800间=     元</w:t>
            </w:r>
          </w:p>
        </w:tc>
      </w:tr>
      <w:tr w:rsidR="005B22A4" w:rsidTr="005C2629">
        <w:trPr>
          <w:trHeight w:val="58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消毒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按实际结算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C2629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元/间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*150间=     元</w:t>
            </w:r>
          </w:p>
        </w:tc>
      </w:tr>
      <w:tr w:rsidR="005B22A4" w:rsidTr="005C2629">
        <w:trPr>
          <w:trHeight w:val="62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蚊蝇防治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FC3767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5C26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元/间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*12=   </w:t>
            </w:r>
            <w:r w:rsidR="005C26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元</w:t>
            </w:r>
          </w:p>
        </w:tc>
      </w:tr>
      <w:tr w:rsidR="005B22A4" w:rsidTr="005C2629">
        <w:trPr>
          <w:trHeight w:val="27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火红蚁防治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草丛、绿化带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C2629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元/间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22A4" w:rsidTr="005C2629">
        <w:trPr>
          <w:trHeight w:val="24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白蚁防治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乔木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C2629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元/间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22A4" w:rsidTr="005C2629">
        <w:trPr>
          <w:trHeight w:val="24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绿化虫害防治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粉虱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C2629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元/间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蚜虫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红棕象甲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绿翅绢野螟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卷叶虫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螨虫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甲壳虫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蚕蛾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红蜘蛛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绿化病害防治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煤烟病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C2629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FC37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元/间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hRule="exact" w:val="10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纹桔病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赤霉病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炭疽病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根腐病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锈病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黄化病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白粉病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B22A4" w:rsidTr="005C2629">
        <w:trPr>
          <w:trHeight w:val="27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2A4" w:rsidRDefault="005B22A4" w:rsidP="006514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C2629" w:rsidRDefault="005C2629" w:rsidP="005B22A4">
      <w:pPr>
        <w:spacing w:line="240" w:lineRule="exact"/>
        <w:rPr>
          <w:rFonts w:ascii="宋体" w:hAnsi="宋体" w:cs="宋体"/>
          <w:sz w:val="28"/>
          <w:szCs w:val="28"/>
        </w:rPr>
      </w:pPr>
    </w:p>
    <w:p w:rsidR="005C2629" w:rsidRPr="005C2629" w:rsidRDefault="005C2629" w:rsidP="00FC3767">
      <w:pPr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报价合计（含税）：</w:t>
      </w:r>
      <w:r w:rsidRPr="005C2629">
        <w:rPr>
          <w:rFonts w:ascii="宋体" w:hAnsi="宋体" w:cs="宋体" w:hint="eastAsia"/>
          <w:sz w:val="28"/>
          <w:szCs w:val="28"/>
          <w:u w:val="single"/>
        </w:rPr>
        <w:t xml:space="preserve">           元</w:t>
      </w:r>
    </w:p>
    <w:p w:rsidR="00FC3767" w:rsidRDefault="00FC3767" w:rsidP="005C262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消毒次数为暂定，结算时按学校通知防治的实际次数（数量）验收单为支付</w:t>
      </w:r>
      <w:r w:rsidR="005C2629">
        <w:rPr>
          <w:rFonts w:asciiTheme="minorEastAsia" w:hAnsiTheme="minorEastAsia" w:hint="eastAsia"/>
          <w:sz w:val="28"/>
          <w:szCs w:val="28"/>
        </w:rPr>
        <w:t>依据，每防治后当天需由相关经办人验收单签字</w:t>
      </w:r>
      <w:r w:rsidR="00945E46">
        <w:rPr>
          <w:rFonts w:asciiTheme="minorEastAsia" w:hAnsiTheme="minorEastAsia" w:hint="eastAsia"/>
          <w:sz w:val="28"/>
          <w:szCs w:val="28"/>
        </w:rPr>
        <w:t xml:space="preserve">，服务不到位学校有权立即取消合同另选择其他服务单位。 </w:t>
      </w:r>
    </w:p>
    <w:p w:rsidR="00356F10" w:rsidRDefault="00356F10" w:rsidP="005C262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报价时提供相关防治资质复印件并加盖公章。</w:t>
      </w:r>
    </w:p>
    <w:p w:rsidR="00FC3767" w:rsidRPr="00EF60E4" w:rsidRDefault="00FC3767" w:rsidP="00FC376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报价密封盖章、相关材料等在有效期内送到嘉庚</w:t>
      </w:r>
      <w:r w:rsidRPr="00EF60E4">
        <w:rPr>
          <w:rFonts w:asciiTheme="minorEastAsia" w:hAnsiTheme="minorEastAsia" w:hint="eastAsia"/>
          <w:sz w:val="28"/>
          <w:szCs w:val="28"/>
        </w:rPr>
        <w:t>楼812总务处，报价有效期至</w:t>
      </w:r>
      <w:r>
        <w:rPr>
          <w:rFonts w:asciiTheme="minorEastAsia" w:hAnsiTheme="minorEastAsia" w:hint="eastAsia"/>
          <w:sz w:val="28"/>
          <w:szCs w:val="28"/>
        </w:rPr>
        <w:t>2021</w:t>
      </w:r>
      <w:r w:rsidRPr="00EF60E4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01</w:t>
      </w:r>
      <w:r w:rsidRPr="00EF60E4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19</w:t>
      </w:r>
      <w:r w:rsidRPr="00EF60E4">
        <w:rPr>
          <w:rFonts w:asciiTheme="minorEastAsia" w:hAnsiTheme="minorEastAsia" w:hint="eastAsia"/>
          <w:sz w:val="28"/>
          <w:szCs w:val="28"/>
        </w:rPr>
        <w:t>日上午9点</w:t>
      </w:r>
    </w:p>
    <w:p w:rsidR="00FC3767" w:rsidRDefault="00FC3767" w:rsidP="00FC3767">
      <w:pPr>
        <w:ind w:leftChars="266" w:left="559"/>
        <w:rPr>
          <w:color w:val="000000" w:themeColor="text1"/>
          <w:sz w:val="28"/>
          <w:szCs w:val="28"/>
        </w:rPr>
      </w:pPr>
      <w:r w:rsidRPr="00EF60E4">
        <w:rPr>
          <w:rFonts w:hint="eastAsia"/>
          <w:color w:val="000000" w:themeColor="text1"/>
          <w:sz w:val="28"/>
          <w:szCs w:val="28"/>
        </w:rPr>
        <w:t>报价单位：</w:t>
      </w:r>
    </w:p>
    <w:p w:rsidR="00FC3767" w:rsidRDefault="00FC3767" w:rsidP="00FC3767">
      <w:pPr>
        <w:ind w:leftChars="266" w:left="559"/>
        <w:rPr>
          <w:color w:val="000000" w:themeColor="text1"/>
          <w:sz w:val="28"/>
          <w:szCs w:val="28"/>
        </w:rPr>
      </w:pPr>
      <w:r w:rsidRPr="00EF60E4">
        <w:rPr>
          <w:rFonts w:hint="eastAsia"/>
          <w:color w:val="000000" w:themeColor="text1"/>
          <w:sz w:val="28"/>
          <w:szCs w:val="28"/>
        </w:rPr>
        <w:t>联系人：</w:t>
      </w:r>
    </w:p>
    <w:p w:rsidR="00FC3767" w:rsidRDefault="00FC3767" w:rsidP="00FC3767">
      <w:pPr>
        <w:ind w:leftChars="266" w:left="559"/>
        <w:rPr>
          <w:color w:val="000000" w:themeColor="text1"/>
          <w:sz w:val="28"/>
          <w:szCs w:val="28"/>
        </w:rPr>
      </w:pPr>
      <w:r w:rsidRPr="00EF60E4">
        <w:rPr>
          <w:rFonts w:hint="eastAsia"/>
          <w:color w:val="000000" w:themeColor="text1"/>
          <w:sz w:val="28"/>
          <w:szCs w:val="28"/>
        </w:rPr>
        <w:t>联系电话：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Pr="00EF60E4">
        <w:rPr>
          <w:rFonts w:hint="eastAsia"/>
          <w:color w:val="000000" w:themeColor="text1"/>
          <w:sz w:val="28"/>
          <w:szCs w:val="28"/>
        </w:rPr>
        <w:t xml:space="preserve"> </w:t>
      </w:r>
    </w:p>
    <w:p w:rsidR="00FC3767" w:rsidRPr="00EF60E4" w:rsidRDefault="00FC3767" w:rsidP="00FC3767">
      <w:pPr>
        <w:ind w:leftChars="266" w:left="559" w:firstLineChars="1300" w:firstLine="3640"/>
        <w:rPr>
          <w:color w:val="000000" w:themeColor="text1"/>
          <w:sz w:val="28"/>
          <w:szCs w:val="28"/>
        </w:rPr>
      </w:pPr>
      <w:r w:rsidRPr="00EF60E4">
        <w:rPr>
          <w:rFonts w:hint="eastAsia"/>
          <w:color w:val="000000" w:themeColor="text1"/>
          <w:sz w:val="28"/>
          <w:szCs w:val="28"/>
        </w:rPr>
        <w:t>集美工业学校总务处</w:t>
      </w:r>
    </w:p>
    <w:p w:rsidR="00FC3767" w:rsidRPr="00EF60E4" w:rsidRDefault="00FC3767" w:rsidP="00FC3767">
      <w:pPr>
        <w:ind w:leftChars="266" w:left="559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</w:t>
      </w:r>
      <w:r w:rsidRPr="00EF60E4">
        <w:rPr>
          <w:rFonts w:hint="eastAsia"/>
          <w:color w:val="000000" w:themeColor="text1"/>
          <w:sz w:val="28"/>
          <w:szCs w:val="28"/>
        </w:rPr>
        <w:t>联系人：方维钦</w:t>
      </w:r>
      <w:r w:rsidRPr="00EF60E4">
        <w:rPr>
          <w:rFonts w:hint="eastAsia"/>
          <w:color w:val="000000" w:themeColor="text1"/>
          <w:sz w:val="28"/>
          <w:szCs w:val="28"/>
        </w:rPr>
        <w:t xml:space="preserve">     7790922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EF60E4">
        <w:rPr>
          <w:rFonts w:hint="eastAsia"/>
          <w:color w:val="000000" w:themeColor="text1"/>
          <w:sz w:val="28"/>
          <w:szCs w:val="28"/>
        </w:rPr>
        <w:t xml:space="preserve"> </w:t>
      </w:r>
    </w:p>
    <w:p w:rsidR="00FC3767" w:rsidRPr="00EF60E4" w:rsidRDefault="00FC3767" w:rsidP="00FC3767">
      <w:pPr>
        <w:ind w:leftChars="266" w:left="559"/>
        <w:rPr>
          <w:color w:val="000000" w:themeColor="text1"/>
          <w:sz w:val="28"/>
          <w:szCs w:val="28"/>
        </w:rPr>
      </w:pPr>
      <w:r w:rsidRPr="00EF60E4">
        <w:rPr>
          <w:rFonts w:hint="eastAsia"/>
          <w:color w:val="000000" w:themeColor="text1"/>
          <w:sz w:val="28"/>
          <w:szCs w:val="28"/>
        </w:rPr>
        <w:t xml:space="preserve">                  </w:t>
      </w:r>
      <w:r>
        <w:rPr>
          <w:rFonts w:hint="eastAsia"/>
          <w:color w:val="000000" w:themeColor="text1"/>
          <w:sz w:val="28"/>
          <w:szCs w:val="28"/>
        </w:rPr>
        <w:t xml:space="preserve">       2021</w:t>
      </w:r>
      <w:r w:rsidRPr="00EF60E4"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 w:rsidRPr="00EF60E4"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12</w:t>
      </w:r>
      <w:r w:rsidRPr="00EF60E4">
        <w:rPr>
          <w:rFonts w:hint="eastAsia"/>
          <w:color w:val="000000" w:themeColor="text1"/>
          <w:sz w:val="28"/>
          <w:szCs w:val="28"/>
        </w:rPr>
        <w:t>日</w:t>
      </w:r>
    </w:p>
    <w:p w:rsidR="005B22A4" w:rsidRDefault="005B22A4"/>
    <w:sectPr w:rsidR="005B22A4" w:rsidSect="005C2629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47" w:rsidRDefault="004B6447" w:rsidP="00FC3767">
      <w:r>
        <w:separator/>
      </w:r>
    </w:p>
  </w:endnote>
  <w:endnote w:type="continuationSeparator" w:id="1">
    <w:p w:rsidR="004B6447" w:rsidRDefault="004B6447" w:rsidP="00FC3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47" w:rsidRDefault="004B6447" w:rsidP="00FC3767">
      <w:r>
        <w:separator/>
      </w:r>
    </w:p>
  </w:footnote>
  <w:footnote w:type="continuationSeparator" w:id="1">
    <w:p w:rsidR="004B6447" w:rsidRDefault="004B6447" w:rsidP="00FC3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2A4"/>
    <w:rsid w:val="00356F10"/>
    <w:rsid w:val="004B6447"/>
    <w:rsid w:val="005B22A4"/>
    <w:rsid w:val="005C2629"/>
    <w:rsid w:val="00747586"/>
    <w:rsid w:val="00945E46"/>
    <w:rsid w:val="00953BBD"/>
    <w:rsid w:val="00B665B3"/>
    <w:rsid w:val="00DF2951"/>
    <w:rsid w:val="00FC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76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7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</Words>
  <Characters>710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4</cp:revision>
  <dcterms:created xsi:type="dcterms:W3CDTF">2021-01-12T06:57:00Z</dcterms:created>
  <dcterms:modified xsi:type="dcterms:W3CDTF">2021-01-12T07:22:00Z</dcterms:modified>
</cp:coreProperties>
</file>